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299" w:rsidRPr="0051792C" w:rsidRDefault="00FC5299" w:rsidP="00FC5299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51792C">
        <w:rPr>
          <w:rFonts w:ascii="Times New Roman" w:eastAsia="Times New Roman" w:hAnsi="Times New Roman" w:cs="Times New Roman"/>
          <w:b/>
          <w:bCs/>
          <w:color w:val="FF0000"/>
          <w:kern w:val="36"/>
          <w:sz w:val="32"/>
          <w:szCs w:val="32"/>
          <w:lang w:eastAsia="ru-RU"/>
        </w:rPr>
        <w:t xml:space="preserve">Качество и безопасность молочной </w:t>
      </w:r>
      <w:proofErr w:type="gramStart"/>
      <w:r w:rsidRPr="0051792C">
        <w:rPr>
          <w:rFonts w:ascii="Times New Roman" w:eastAsia="Times New Roman" w:hAnsi="Times New Roman" w:cs="Times New Roman"/>
          <w:b/>
          <w:bCs/>
          <w:color w:val="FF0000"/>
          <w:kern w:val="36"/>
          <w:sz w:val="32"/>
          <w:szCs w:val="32"/>
          <w:lang w:eastAsia="ru-RU"/>
        </w:rPr>
        <w:t>продукции</w:t>
      </w:r>
      <w:proofErr w:type="gramEnd"/>
      <w:r w:rsidRPr="0051792C">
        <w:rPr>
          <w:rFonts w:ascii="Times New Roman" w:eastAsia="Times New Roman" w:hAnsi="Times New Roman" w:cs="Times New Roman"/>
          <w:b/>
          <w:bCs/>
          <w:color w:val="FF0000"/>
          <w:kern w:val="36"/>
          <w:sz w:val="32"/>
          <w:szCs w:val="32"/>
          <w:lang w:eastAsia="ru-RU"/>
        </w:rPr>
        <w:t xml:space="preserve"> и сроки годности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3039745</wp:posOffset>
            </wp:positionH>
            <wp:positionV relativeFrom="paragraph">
              <wp:posOffset>1263015</wp:posOffset>
            </wp:positionV>
            <wp:extent cx="3799840" cy="25336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87d2e2c1200003e0aad7e06-1170x780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984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одним из наиболее ценных продуктов питания относятся молочные продукты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пользующиеся огромным спросом среди населения.  </w:t>
      </w:r>
      <w:proofErr w:type="gram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Ассортимент молочных продуктов весьма обширный – это сырое молоко и сырые сливки; питьевое молоко и питьевые сливки; кисломолочные жидкие продукты, в т.ч. обогащенные </w:t>
      </w:r>
      <w:proofErr w:type="spell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пробиотическими</w:t>
      </w:r>
      <w:proofErr w:type="spell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микроорганизмами; творог и творожные продукты; сметана и продукты на ее основ</w:t>
      </w:r>
      <w:bookmarkStart w:id="0" w:name="_GoBack"/>
      <w:bookmarkEnd w:id="0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е; масло из коровьего молока; сыр и сырные продукты; молочные консервы, сгущенное молоко.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Исключительно </w:t>
      </w:r>
      <w:proofErr w:type="gram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 значение</w:t>
      </w:r>
      <w:proofErr w:type="gram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молока в питании человека объясняется тем, что в нем содержатся все необходимые для жизни вещества - белки, жиры, углеводы, минеральные вещества, витамины - легко усваиваемые организмом.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современном рынке представлено большое количество продукции, произведенной фабричным способом, ассортимент ее постоянно расширяется и обновляется, сопровождается активной рекламой. 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Среди этого многообразия встречаются, к сожалению, и недоброкачественные молочные продукты. Молоко считается фальсифицированным, если к нему добавлены несвойственные для него вещества или отнят жир. Их можно различить по характеру фальсификации - насколько велико количество добавленного несвойственного вещества.</w:t>
      </w:r>
    </w:p>
    <w:p w:rsidR="00FC5299" w:rsidRPr="0051792C" w:rsidRDefault="00FC5299" w:rsidP="00FC52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возможных фальсификаций:</w:t>
      </w:r>
    </w:p>
    <w:p w:rsidR="00FC5299" w:rsidRPr="0051792C" w:rsidRDefault="00FC5299" w:rsidP="00FC52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подмена одного вида молока другим; подмена цельного молока нормализованным или обезжиренным;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разбавление водой; пониженное содержание жира; добавление чужеродных компонентов; </w:t>
      </w:r>
      <w:proofErr w:type="spell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раскисление</w:t>
      </w:r>
      <w:proofErr w:type="spell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прокисшего молока.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обезопасить себя и своих близких от недоброкачественных молочных продуктов? Важно приобретать продукцию только в стационарных торговых организациях (магазинах, супермаркетах), обеспеченных необходимым холодильным оборудованием для сохранения качества и безопасности молочной продукции.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Во избежание неприятных последствий не покупайте молочные продукты в несанкционированных местах торговли (на «стихийных» рынках, с автомашин, на придомовых территориях и т.   д.) даже, если цена гораздо привлекательней, чем в магазине.  Такие продукты, как правило, не исследованы, установить их безопасность и качество невозможно, а потому, всегда является фактором риска для возникновения различных заболеваний.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Кстати, требования к качеству и безопасности молочной продукции изложены в следующих нормативных документах: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proofErr w:type="gramStart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</w:t>
      </w:r>
      <w:proofErr w:type="gramEnd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ТС 033/2013 «О безопасности молока и молочной продукции». </w:t>
      </w:r>
      <w:proofErr w:type="gramStart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Настоящий технический регламент устанавливает обязательные для применения и исполнения на таможенной территории Таможенного союза требования безопасности к молоку и молочной продукции, выпускаемых в обращение на таможенной территории Таможенного союза, к процессам их производства, хранения, перевозки, реализации и утилизации, а также требования к маркировке и упаковке молока и молочной продукции для обеспечения их свободного перемещения.</w:t>
      </w:r>
      <w:proofErr w:type="gramEnd"/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proofErr w:type="gramStart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</w:t>
      </w:r>
      <w:proofErr w:type="gramEnd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ТС 022/2011"Пищевая продукция в части ее маркировки", утвержденный Решением Комиссии Таможенного союза от 9 декабря 2011 г. N 881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proofErr w:type="gramStart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</w:t>
      </w:r>
      <w:proofErr w:type="gramEnd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ТС 005/2011"О безопасности упаковки", утвержденный Решением Комиссии Таможенного союза от 16 августа 2011 г. N 769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proofErr w:type="gramStart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</w:t>
      </w:r>
      <w:proofErr w:type="gramEnd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ТС 021/2011"О безопасности пищевой продукции", утвержденный Решением Комиссии Таможенного союза от 9 декабря 2011 г. N 880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Чтобы выбрать качественный и безопасный продукт необходимо соблюдать следующие правила: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1270</wp:posOffset>
            </wp:positionV>
            <wp:extent cx="3854704" cy="245745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793036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4704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     Внимательно осмотреть упаковку. Она должна быть целостной, </w:t>
      </w:r>
      <w:proofErr w:type="spell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неповрежденной</w:t>
      </w:r>
      <w:proofErr w:type="gram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</w:t>
      </w:r>
      <w:proofErr w:type="gramEnd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ез</w:t>
      </w:r>
      <w:proofErr w:type="spellEnd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деформаций </w:t>
      </w: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должна обеспечивать продукту защиту от загрязнений и проникновения микроорганизмов.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     Информация, нанесенная на упаковку должна быть понятной, легко читаемой, достоверной и не вводить в заблуждение покупателей.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     Информация должна содержать: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молочной продукции, которое указываться на лицевой стороне упаковки.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название и место нахождения изготовителя продукции – юридический адрес, включая страну или место происхождения продукта. Также на упаковке должно быть название организации, уполномоченной изготовителем на принятие претензий от потребителей на территории Таможенного союза.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товарный знак (марка) при наличии.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масса нетто.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 продукта с указанием входящих в него компонентов.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формировании наименования продукции, изготовленной с использованием заменителей молочного жира, производитель обязан указывать в наименовании продукции их наличие.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молочный продукт не должен содержать растительные жиры, стабилизаторы, эмульгаторы, красители, </w:t>
      </w:r>
      <w:proofErr w:type="spell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ароматизаторы</w:t>
      </w:r>
      <w:proofErr w:type="spell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консерванты.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 при выборе молочных продуктов внимательно изучить наименование и состав продукта, обращать внимание на сроки годности продукции, условия хранения и помнить, что по истечении срока годности, при хранении без охлаждения продукция непригодна для использования по назначению и при употреблении может нанести вред здоровью.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Стоит избегать длительной транспортировки молочной продукции без надлежащих температурных условий. С целью сохранения качества и безопасности молочных продуктов, особенно употребляемых детьми, рекомендуется использовать </w:t>
      </w:r>
      <w:proofErr w:type="gram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</w:t>
      </w:r>
      <w:proofErr w:type="gram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proofErr w:type="gram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часовой транспортировки сумку-холодильник.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Молочные продукты (за исключением </w:t>
      </w:r>
      <w:proofErr w:type="spell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ультрапастеризованного</w:t>
      </w:r>
      <w:proofErr w:type="spell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молока и стерилизованных продуктов) должны храниться при температуре 4+/-2 градуса по Цельсию. Нарушение указанных режимов, в том числе и в сторону резкого понижения температуры, может привести к изменению показателей качества и безопасности продукта. </w:t>
      </w:r>
      <w:proofErr w:type="spell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Ультрапастеризованные</w:t>
      </w:r>
      <w:proofErr w:type="spell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стерилизованные продукты не следует хранить при температуре выше 25 С. После вскрытия их также необходимо хранить в холодильнике.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вас возникли сомнения в качестве и безопасности молочной продукции, вы вправе потребовать у продавца документы, подтверждающие соответствие товара заявленным требованиям. Таким документом является декларация или сертификат о соответствии товара, содержащиеся в виде сведений в товарно-сопроводительной документации (транспортной накладной) по каждому наименованию товара, с указанием их регистрационных номеров, сроков действий, сведений об органах, их выдавших или зарегистрировавших.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Декларация о соответствии — это документ, который оформляет сам производитель продукции, но для подтверждения качества и безопасности продукции, производителю необходимо представить протоколы лабораторных исследований проведенных аккредитованной лабораторией. Перечень </w:t>
      </w:r>
      <w:proofErr w:type="gram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аккредитованных лабораторий, имеющих право проводить те или иные исследования и испытания размещены</w:t>
      </w:r>
      <w:proofErr w:type="gram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 сайте </w:t>
      </w:r>
      <w:proofErr w:type="spell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Росаккредитация</w:t>
      </w:r>
      <w:proofErr w:type="spell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Любой гражданин может зайти на сайт и убедиться, что документы не поддельны. Это тем более важно, потому что рынок молочной продукции наводнен </w:t>
      </w: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фальсифицированной продукцией. Этим пользуются недобросовестные организации, лаборатории которых, не имея соответствующей аккредитации, предлагают свои услуги производителям продукции.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2053590</wp:posOffset>
            </wp:positionH>
            <wp:positionV relativeFrom="paragraph">
              <wp:posOffset>58420</wp:posOffset>
            </wp:positionV>
            <wp:extent cx="4782185" cy="3190875"/>
            <wp:effectExtent l="0" t="0" r="0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8913511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стоит забывать, что молочная продукция содержит в своем составе много влаги, питательных веществ, и является благоприятной средой для жизнедеятельности различных микроорганизмов, в том числе и патогенных (болезнетворных). При хранении продукции без холода (при температуре выше +6 С) они активно размножаются и образуют токсины. Внешний вид продукции, вкус, запах при этом может и не меняться.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хранения, сроки годности особо скоропортящихся и скоропортящихся продуктов при температуре (4 +/- 2) град.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соответствии с </w:t>
      </w:r>
      <w:proofErr w:type="spell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СанПиНом</w:t>
      </w:r>
      <w:proofErr w:type="spell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2.3.2.1324-03 "Гигиенические требования к срокам годности и условиям хранения пищевых продуктов")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02"/>
        <w:gridCol w:w="1133"/>
        <w:gridCol w:w="1253"/>
      </w:tblGrid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годности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Часов/суток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Молоко,  сливки,  сыворотка  молочная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пахта </w:t>
            </w:r>
            <w:proofErr w:type="gramStart"/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пастеризованные</w:t>
            </w:r>
            <w:proofErr w:type="gramEnd"/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потребительской таре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 флягах и цистернах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топленое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суток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Жидкие кисломолочные продукты.  Жидкие        кисломолочные        </w:t>
            </w:r>
            <w:proofErr w:type="gramStart"/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</w:t>
            </w:r>
            <w:proofErr w:type="gramEnd"/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обогащенные </w:t>
            </w:r>
            <w:proofErr w:type="spellStart"/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бифидобактериями</w:t>
            </w:r>
            <w:proofErr w:type="spellEnd"/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       Ряженка,        сметана и продукты на ее основе.        Творог и творожные изделия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Кумыс    натуральный    (из      кобыльего молока), кумыс из коровьего молока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Творог  и творожные изделия термически обработанные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суток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      пастообразные        молочные белковые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Блюда  из  творога - вареники ленивые, сырники  творожные,  начинки  из  творога, пироги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Запеканки, пудинги из творога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 домашний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Сыры сливочные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суток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Сыры      мягкие      и    рассольные    без созревания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суток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сырное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</w:tbl>
    <w:p w:rsidR="001839AF" w:rsidRDefault="001839AF"/>
    <w:sectPr w:rsidR="001839AF" w:rsidSect="0032174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5299"/>
    <w:rsid w:val="001839AF"/>
    <w:rsid w:val="00257391"/>
    <w:rsid w:val="00321745"/>
    <w:rsid w:val="00B40DC5"/>
    <w:rsid w:val="00FC5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29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1227</Words>
  <Characters>6995</Characters>
  <Application>Microsoft Office Word</Application>
  <DocSecurity>0</DocSecurity>
  <Lines>58</Lines>
  <Paragraphs>16</Paragraphs>
  <ScaleCrop>false</ScaleCrop>
  <Company>.</Company>
  <LinksUpToDate>false</LinksUpToDate>
  <CharactersWithSpaces>8206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3</cp:revision>
  <dcterms:created xsi:type="dcterms:W3CDTF">2020-12-03T13:43:00Z</dcterms:created>
  <dcterms:modified xsi:type="dcterms:W3CDTF">2022-02-01T13:28:00Z</dcterms:modified>
</cp:coreProperties>
</file>